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E413" w14:textId="64851E3E" w:rsidR="002B2A13" w:rsidRPr="002B2A13" w:rsidRDefault="0050713F" w:rsidP="002B2A13">
      <w:pPr>
        <w:pStyle w:val="NoSpacing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0F0189" wp14:editId="3CEE710D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90472" cy="585216"/>
            <wp:effectExtent l="0" t="0" r="0" b="0"/>
            <wp:wrapTopAndBottom/>
            <wp:docPr id="274768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2A13">
        <w:rPr>
          <w:rFonts w:ascii="Aptos" w:hAnsi="Apto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64DC2B" wp14:editId="3AB45EB1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5153634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A13" w:rsidRPr="002B2A13">
        <w:rPr>
          <w:rFonts w:ascii="Aptos" w:hAnsi="Aptos"/>
          <w:b/>
          <w:bCs/>
          <w:sz w:val="24"/>
          <w:szCs w:val="24"/>
          <w:lang w:val="fr-ML"/>
        </w:rPr>
        <w:t>Description du poste de superviseur chargé de la collecte de données</w:t>
      </w:r>
    </w:p>
    <w:p w14:paraId="27BD51B2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</w:p>
    <w:p w14:paraId="24F3D443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b/>
          <w:bCs/>
          <w:sz w:val="24"/>
          <w:szCs w:val="24"/>
          <w:lang w:val="fr-ML"/>
        </w:rPr>
        <w:t>Introduction</w:t>
      </w:r>
      <w:r w:rsidRPr="002B2A13">
        <w:rPr>
          <w:rFonts w:ascii="Aptos" w:hAnsi="Aptos"/>
          <w:sz w:val="24"/>
          <w:szCs w:val="24"/>
          <w:lang w:val="fr-ML"/>
        </w:rPr>
        <w:t xml:space="preserve"> :</w:t>
      </w:r>
    </w:p>
    <w:p w14:paraId="3922C377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L</w:t>
      </w:r>
      <w:proofErr w:type="gramStart"/>
      <w:r w:rsidRPr="002B2A13">
        <w:rPr>
          <w:rFonts w:ascii="Aptos" w:hAnsi="Aptos"/>
          <w:sz w:val="24"/>
          <w:szCs w:val="24"/>
          <w:lang w:val="fr-ML"/>
        </w:rPr>
        <w:t>'[</w:t>
      </w:r>
      <w:proofErr w:type="gramEnd"/>
      <w:r w:rsidRPr="002B2A13">
        <w:rPr>
          <w:rFonts w:ascii="Aptos" w:hAnsi="Aptos"/>
          <w:sz w:val="24"/>
          <w:szCs w:val="24"/>
          <w:lang w:val="fr-ML"/>
        </w:rPr>
        <w:t>INSTITUTION PRINCIPALE DU PAYS], en partenariat avec l</w:t>
      </w:r>
      <w:proofErr w:type="gramStart"/>
      <w:r w:rsidRPr="002B2A13">
        <w:rPr>
          <w:rFonts w:ascii="Aptos" w:hAnsi="Aptos"/>
          <w:sz w:val="24"/>
          <w:szCs w:val="24"/>
          <w:lang w:val="fr-ML"/>
        </w:rPr>
        <w:t>'[</w:t>
      </w:r>
      <w:proofErr w:type="gramEnd"/>
      <w:r w:rsidRPr="002B2A13">
        <w:rPr>
          <w:rFonts w:ascii="Aptos" w:hAnsi="Aptos"/>
          <w:sz w:val="24"/>
          <w:szCs w:val="24"/>
          <w:lang w:val="fr-ML"/>
        </w:rPr>
        <w:t>INSTITUTION SECONDAIRE DU PAYS], met en œuvre le [NOM DU SYSTÈME] dans le [PAYS]. Le projet vise à développer un système national d'enregistrement par échantillonnage (SRS) pour enregistrer les grossesses, les naissances et les décès, et à réaliser des autopsies verbales et sociales (VASA) des décès identifiés. L</w:t>
      </w:r>
      <w:proofErr w:type="gramStart"/>
      <w:r w:rsidRPr="002B2A13">
        <w:rPr>
          <w:rFonts w:ascii="Aptos" w:hAnsi="Aptos"/>
          <w:sz w:val="24"/>
          <w:szCs w:val="24"/>
          <w:lang w:val="fr-ML"/>
        </w:rPr>
        <w:t>'[</w:t>
      </w:r>
      <w:proofErr w:type="gramEnd"/>
      <w:r w:rsidRPr="002B2A13">
        <w:rPr>
          <w:rFonts w:ascii="Aptos" w:hAnsi="Aptos"/>
          <w:sz w:val="24"/>
          <w:szCs w:val="24"/>
          <w:lang w:val="fr-ML"/>
        </w:rPr>
        <w:t>INSTITUTION PRINCIPALE DU PAYS] cherche à recruter un superviseur des collecteurs de données pour aider à la mise en œuvre du projet [NOM DU SYSTÈME].</w:t>
      </w:r>
    </w:p>
    <w:p w14:paraId="05B17DC2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Le superviseur des collecteurs de données fournit un soutien logistique et supervise l'assurance qualité pendant les activités sur le terrain dans sa [province ou région]. Dans l'exercice de ses fonctions, il supervise les collecteurs de données VASA et les agents communautaires. Sous la responsabilité du coordinateur [provincial ou régional], il est chargé d'entretenir de bonnes relations publiques afin de mobiliser diverses ressources au sein de la communauté (chefs, chefs religieux, représentants communautaires, accoucheuses, professionnels de santé qui soutiennent le [NOM DU SYSTÈME]).</w:t>
      </w:r>
    </w:p>
    <w:p w14:paraId="05322092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b/>
          <w:bCs/>
          <w:sz w:val="24"/>
          <w:szCs w:val="24"/>
          <w:lang w:val="fr-ML"/>
        </w:rPr>
        <w:t xml:space="preserve">Basé à </w:t>
      </w:r>
      <w:r w:rsidRPr="002B2A13">
        <w:rPr>
          <w:rFonts w:ascii="Aptos" w:hAnsi="Aptos"/>
          <w:sz w:val="24"/>
          <w:szCs w:val="24"/>
          <w:lang w:val="fr-ML"/>
        </w:rPr>
        <w:t>[nom de la province ou de la région]</w:t>
      </w:r>
    </w:p>
    <w:p w14:paraId="6F183124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b/>
          <w:bCs/>
          <w:sz w:val="24"/>
          <w:szCs w:val="24"/>
          <w:lang w:val="fr-ML"/>
        </w:rPr>
        <w:t>Type d'emploi :</w:t>
      </w:r>
      <w:r w:rsidRPr="002B2A13">
        <w:rPr>
          <w:rFonts w:ascii="Aptos" w:hAnsi="Aptos"/>
          <w:sz w:val="24"/>
          <w:szCs w:val="24"/>
          <w:lang w:val="fr-ML"/>
        </w:rPr>
        <w:t xml:space="preserve"> 100 % pour douze mois</w:t>
      </w:r>
    </w:p>
    <w:p w14:paraId="0E222373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b/>
          <w:bCs/>
          <w:sz w:val="24"/>
          <w:szCs w:val="24"/>
          <w:lang w:val="fr-ML"/>
        </w:rPr>
        <w:t>Fonctions principales :</w:t>
      </w:r>
    </w:p>
    <w:p w14:paraId="4EB69F82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Responsable d'une équipe de travailleurs de terrain (2 ou 3 collecteurs de données VASA et travailleurs communautaires)</w:t>
      </w:r>
    </w:p>
    <w:p w14:paraId="4F1228ED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Préparer le plan de travail de l'équipe (visites hebdomadaires des ménages pour le VASA, suivi mensuel des grossesses)</w:t>
      </w:r>
    </w:p>
    <w:p w14:paraId="06B8D8C1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Coordonner la collecte quotidienne des données</w:t>
      </w:r>
    </w:p>
    <w:p w14:paraId="7C60109E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Veiller à ce que les données VASA soient correctement et systématiquement complétées</w:t>
      </w:r>
    </w:p>
    <w:p w14:paraId="0C6A798F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Signaler tout problème lié à la collecte des données au coordinateur [provincial ou régional] (zone où le réseau est mauvais, absence de réponse des participants et non-respect de l'étude)</w:t>
      </w:r>
    </w:p>
    <w:p w14:paraId="6BC615AC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Fournir une assistance technique si nécessaire (formation)</w:t>
      </w:r>
    </w:p>
    <w:p w14:paraId="293A6691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Effectuer des visites mensuelles SRS afin de s'assurer que le travail sur le terrain est mené conformément au protocole</w:t>
      </w:r>
    </w:p>
    <w:p w14:paraId="407D7E8D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lastRenderedPageBreak/>
        <w:t>· Examiner les données communiquées par les collecteurs de données VASA et les agents communautaires</w:t>
      </w:r>
    </w:p>
    <w:p w14:paraId="296CB1B4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Préparer des rapports hebdomadaires</w:t>
      </w:r>
    </w:p>
    <w:p w14:paraId="49EA0EFF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Faire rapport au coordinateur [provincial ou régional]</w:t>
      </w:r>
    </w:p>
    <w:p w14:paraId="334E26DA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b/>
          <w:bCs/>
          <w:sz w:val="24"/>
          <w:szCs w:val="24"/>
          <w:lang w:val="fr-ML"/>
        </w:rPr>
        <w:t>Qualifications :</w:t>
      </w:r>
    </w:p>
    <w:p w14:paraId="58354758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 xml:space="preserve">· </w:t>
      </w:r>
      <w:r w:rsidRPr="002B2A13">
        <w:rPr>
          <w:rFonts w:ascii="Aptos" w:hAnsi="Aptos"/>
          <w:sz w:val="24"/>
          <w:szCs w:val="24"/>
          <w:u w:val="single"/>
          <w:lang w:val="fr-ML"/>
        </w:rPr>
        <w:t>Être résident de la [province ou région]</w:t>
      </w:r>
    </w:p>
    <w:p w14:paraId="0EFEE61F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Avoir au moins un diplôme de l'enseignement secondaire et au moins deux ans d'expérience dans la gestion d'une équipe de terrain et la collecte de données d'enquête</w:t>
      </w:r>
    </w:p>
    <w:p w14:paraId="63CEDCFF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Parler les langues de la [province ou région] où il ou elle travaillera</w:t>
      </w:r>
    </w:p>
    <w:p w14:paraId="12010326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 xml:space="preserve">· Savoir </w:t>
      </w:r>
      <w:r w:rsidRPr="002B2A13">
        <w:rPr>
          <w:rFonts w:ascii="Aptos" w:hAnsi="Aptos"/>
          <w:sz w:val="24"/>
          <w:szCs w:val="24"/>
          <w:u w:val="single"/>
          <w:lang w:val="fr-ML"/>
        </w:rPr>
        <w:t>utiliser un smartphone/une tablette</w:t>
      </w:r>
      <w:r w:rsidRPr="002B2A13">
        <w:rPr>
          <w:rFonts w:ascii="Aptos" w:hAnsi="Aptos"/>
          <w:sz w:val="24"/>
          <w:szCs w:val="24"/>
          <w:lang w:val="fr-ML"/>
        </w:rPr>
        <w:t xml:space="preserve"> pour collecter et transmettre les données au serveur</w:t>
      </w:r>
    </w:p>
    <w:p w14:paraId="4BE27A7B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Des compétences en traitement des données seront un atout</w:t>
      </w:r>
    </w:p>
    <w:p w14:paraId="4A81AAEE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 xml:space="preserve">· </w:t>
      </w:r>
      <w:r w:rsidRPr="002B2A13">
        <w:rPr>
          <w:rFonts w:ascii="Aptos" w:hAnsi="Aptos"/>
          <w:sz w:val="24"/>
          <w:szCs w:val="24"/>
          <w:u w:val="single"/>
          <w:lang w:val="fr-ML"/>
        </w:rPr>
        <w:t>Les candidatures féminines sont encouragées</w:t>
      </w:r>
    </w:p>
    <w:p w14:paraId="6B875C07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Le superviseur des collecteurs de données recevra un salaire mensuel versé par le projet [NOM DU SYSTÈME].</w:t>
      </w:r>
    </w:p>
    <w:p w14:paraId="42E26424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Les qualifications suivantes sont souhaitées :</w:t>
      </w:r>
    </w:p>
    <w:p w14:paraId="02288CA1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Capacité à travailler en équipe et de manière autonome</w:t>
      </w:r>
    </w:p>
    <w:p w14:paraId="68A79DE7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Au moins un diplôme de l'enseignement secondaire et une expérience dans la collecte/gestion de données d'enquête</w:t>
      </w:r>
    </w:p>
    <w:p w14:paraId="0161A794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· Volonté de s'engager pour une mission d'au moins deux ans.</w:t>
      </w:r>
    </w:p>
    <w:p w14:paraId="1A66782A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b/>
          <w:bCs/>
          <w:sz w:val="24"/>
          <w:szCs w:val="24"/>
          <w:lang w:val="fr-ML"/>
        </w:rPr>
        <w:t>Pour postuler</w:t>
      </w:r>
    </w:p>
    <w:p w14:paraId="681C9ADB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 xml:space="preserve">Veuillez envoyer par </w:t>
      </w:r>
      <w:proofErr w:type="gramStart"/>
      <w:r w:rsidRPr="002B2A13">
        <w:rPr>
          <w:rFonts w:ascii="Aptos" w:hAnsi="Aptos"/>
          <w:sz w:val="24"/>
          <w:szCs w:val="24"/>
          <w:lang w:val="fr-ML"/>
        </w:rPr>
        <w:t>e-mail</w:t>
      </w:r>
      <w:proofErr w:type="gramEnd"/>
      <w:r w:rsidRPr="002B2A13">
        <w:rPr>
          <w:rFonts w:ascii="Aptos" w:hAnsi="Aptos"/>
          <w:sz w:val="24"/>
          <w:szCs w:val="24"/>
          <w:lang w:val="fr-ML"/>
        </w:rPr>
        <w:t xml:space="preserve"> une lettre de motivation mettant en avant votre formation, votre expérience et vos compétences pertinentes, ainsi qu'un CV à jour à la personne suivante. La sélection débutera immédiatement et se fera de manière continue. Le poste sera pourvu dès qu'un candidat approprié aura été identifié. Il est donc recommandé de postuler rapidement.</w:t>
      </w:r>
    </w:p>
    <w:p w14:paraId="2C6DA05C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  <w:lang w:val="fr-ML"/>
        </w:rPr>
      </w:pPr>
      <w:r w:rsidRPr="002B2A13">
        <w:rPr>
          <w:rFonts w:ascii="Aptos" w:hAnsi="Aptos"/>
          <w:sz w:val="24"/>
          <w:szCs w:val="24"/>
          <w:lang w:val="fr-ML"/>
        </w:rPr>
        <w:t>Veuillez envoyer votre candidature ou vos questions à :</w:t>
      </w:r>
    </w:p>
    <w:p w14:paraId="04ADAEA9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</w:rPr>
      </w:pPr>
      <w:proofErr w:type="spellStart"/>
      <w:r w:rsidRPr="002B2A13">
        <w:rPr>
          <w:rFonts w:ascii="Aptos" w:hAnsi="Aptos"/>
          <w:sz w:val="24"/>
          <w:szCs w:val="24"/>
        </w:rPr>
        <w:t>Mme</w:t>
      </w:r>
      <w:proofErr w:type="spellEnd"/>
      <w:r w:rsidRPr="002B2A13">
        <w:rPr>
          <w:rFonts w:ascii="Aptos" w:hAnsi="Aptos"/>
          <w:sz w:val="24"/>
          <w:szCs w:val="24"/>
        </w:rPr>
        <w:t>/M. [NOM]</w:t>
      </w:r>
    </w:p>
    <w:p w14:paraId="16123694" w14:textId="77777777" w:rsidR="002B2A13" w:rsidRPr="002B2A13" w:rsidRDefault="002B2A13" w:rsidP="002B2A13">
      <w:pPr>
        <w:spacing w:after="200" w:line="240" w:lineRule="auto"/>
        <w:rPr>
          <w:rFonts w:ascii="Aptos" w:hAnsi="Aptos"/>
          <w:sz w:val="24"/>
          <w:szCs w:val="24"/>
        </w:rPr>
      </w:pPr>
      <w:r w:rsidRPr="002B2A13">
        <w:rPr>
          <w:rFonts w:ascii="Aptos" w:hAnsi="Aptos"/>
          <w:sz w:val="24"/>
          <w:szCs w:val="24"/>
        </w:rPr>
        <w:t>[EMAIL]</w:t>
      </w:r>
    </w:p>
    <w:p w14:paraId="618BE317" w14:textId="77777777" w:rsidR="002B2A13" w:rsidRPr="002B2A13" w:rsidRDefault="002B2A13" w:rsidP="000C5D5B">
      <w:pPr>
        <w:spacing w:after="200" w:line="240" w:lineRule="auto"/>
        <w:rPr>
          <w:rFonts w:ascii="Aptos" w:hAnsi="Aptos"/>
          <w:sz w:val="24"/>
          <w:szCs w:val="24"/>
        </w:rPr>
      </w:pPr>
    </w:p>
    <w:sectPr w:rsidR="002B2A13" w:rsidRPr="002B2A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6443" w14:textId="77777777" w:rsidR="0014105C" w:rsidRDefault="0014105C" w:rsidP="00A83C24">
      <w:pPr>
        <w:spacing w:after="0" w:line="240" w:lineRule="auto"/>
      </w:pPr>
      <w:r>
        <w:separator/>
      </w:r>
    </w:p>
  </w:endnote>
  <w:endnote w:type="continuationSeparator" w:id="0">
    <w:p w14:paraId="5CD3A4BD" w14:textId="77777777" w:rsidR="0014105C" w:rsidRDefault="0014105C" w:rsidP="00A8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84FD" w14:textId="54589254" w:rsidR="00A83C24" w:rsidRPr="004D0E3E" w:rsidRDefault="00A83C24" w:rsidP="00A83C24">
    <w:pPr>
      <w:pStyle w:val="Footer"/>
      <w:rPr>
        <w:rFonts w:ascii="Aptos" w:hAnsi="Aptos"/>
        <w:color w:val="FF0000"/>
        <w:sz w:val="20"/>
        <w:szCs w:val="20"/>
      </w:rPr>
    </w:pPr>
    <w:r w:rsidRPr="004D0E3E">
      <w:rPr>
        <w:rFonts w:ascii="Aptos" w:hAnsi="Aptos"/>
        <w:i/>
        <w:iCs/>
        <w:color w:val="FF0000"/>
        <w:sz w:val="20"/>
        <w:szCs w:val="20"/>
      </w:rPr>
      <w:t>Version 1 – 10 April 2025</w:t>
    </w:r>
    <w:r w:rsidRPr="004D0E3E">
      <w:rPr>
        <w:rFonts w:ascii="Aptos" w:hAnsi="Aptos"/>
        <w:color w:val="FF0000"/>
        <w:sz w:val="20"/>
        <w:szCs w:val="20"/>
      </w:rPr>
      <w:tab/>
    </w:r>
    <w:r w:rsidRPr="004D0E3E">
      <w:rPr>
        <w:rFonts w:ascii="Aptos" w:hAnsi="Aptos"/>
        <w:color w:val="FF0000"/>
        <w:sz w:val="20"/>
        <w:szCs w:val="20"/>
      </w:rPr>
      <w:tab/>
    </w:r>
    <w:r w:rsidRPr="004D0E3E">
      <w:rPr>
        <w:rFonts w:ascii="Aptos" w:hAnsi="Aptos"/>
        <w:i/>
        <w:iCs/>
        <w:color w:val="FF0000"/>
        <w:sz w:val="20"/>
        <w:szCs w:val="20"/>
      </w:rPr>
      <w:t>s8_2_</w:t>
    </w:r>
    <w:r w:rsidR="00786225">
      <w:rPr>
        <w:rFonts w:ascii="Aptos" w:hAnsi="Aptos"/>
        <w:i/>
        <w:iCs/>
        <w:color w:val="FF0000"/>
        <w:sz w:val="20"/>
        <w:szCs w:val="20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EC00" w14:textId="77777777" w:rsidR="0014105C" w:rsidRDefault="0014105C" w:rsidP="00A83C24">
      <w:pPr>
        <w:spacing w:after="0" w:line="240" w:lineRule="auto"/>
      </w:pPr>
      <w:r>
        <w:separator/>
      </w:r>
    </w:p>
  </w:footnote>
  <w:footnote w:type="continuationSeparator" w:id="0">
    <w:p w14:paraId="49FBA719" w14:textId="77777777" w:rsidR="0014105C" w:rsidRDefault="0014105C" w:rsidP="00A83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544"/>
    <w:multiLevelType w:val="hybridMultilevel"/>
    <w:tmpl w:val="A004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D5994"/>
    <w:multiLevelType w:val="hybridMultilevel"/>
    <w:tmpl w:val="96FE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A5DAD"/>
    <w:multiLevelType w:val="hybridMultilevel"/>
    <w:tmpl w:val="603E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01A0"/>
    <w:multiLevelType w:val="hybridMultilevel"/>
    <w:tmpl w:val="16145388"/>
    <w:lvl w:ilvl="0" w:tplc="ED1A9AC4">
      <w:numFmt w:val="bullet"/>
      <w:lvlText w:val="-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3686122">
    <w:abstractNumId w:val="3"/>
  </w:num>
  <w:num w:numId="2" w16cid:durableId="820850935">
    <w:abstractNumId w:val="0"/>
  </w:num>
  <w:num w:numId="3" w16cid:durableId="1071196110">
    <w:abstractNumId w:val="1"/>
  </w:num>
  <w:num w:numId="4" w16cid:durableId="1915779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18"/>
    <w:rsid w:val="00012C76"/>
    <w:rsid w:val="00080D1A"/>
    <w:rsid w:val="000C5D5B"/>
    <w:rsid w:val="000E4BB4"/>
    <w:rsid w:val="00117079"/>
    <w:rsid w:val="0014105C"/>
    <w:rsid w:val="001D5B28"/>
    <w:rsid w:val="001F716E"/>
    <w:rsid w:val="00206588"/>
    <w:rsid w:val="002421D4"/>
    <w:rsid w:val="00276DB7"/>
    <w:rsid w:val="002B2A13"/>
    <w:rsid w:val="002E492C"/>
    <w:rsid w:val="00484FF7"/>
    <w:rsid w:val="004D0E3E"/>
    <w:rsid w:val="0050713F"/>
    <w:rsid w:val="00546DB6"/>
    <w:rsid w:val="00565DC5"/>
    <w:rsid w:val="005C1818"/>
    <w:rsid w:val="005C7442"/>
    <w:rsid w:val="006B53A3"/>
    <w:rsid w:val="006E04A4"/>
    <w:rsid w:val="006F497C"/>
    <w:rsid w:val="00724617"/>
    <w:rsid w:val="007508C1"/>
    <w:rsid w:val="0078193D"/>
    <w:rsid w:val="00786225"/>
    <w:rsid w:val="0082165D"/>
    <w:rsid w:val="00825234"/>
    <w:rsid w:val="00832A0F"/>
    <w:rsid w:val="00847740"/>
    <w:rsid w:val="009B77D2"/>
    <w:rsid w:val="00A57833"/>
    <w:rsid w:val="00A83C24"/>
    <w:rsid w:val="00AA1F4E"/>
    <w:rsid w:val="00B422A5"/>
    <w:rsid w:val="00BE0D20"/>
    <w:rsid w:val="00C346AC"/>
    <w:rsid w:val="00C47EB4"/>
    <w:rsid w:val="00C62B6E"/>
    <w:rsid w:val="00CA2119"/>
    <w:rsid w:val="00CE4FD5"/>
    <w:rsid w:val="00CE73BA"/>
    <w:rsid w:val="00D104FE"/>
    <w:rsid w:val="00D22E08"/>
    <w:rsid w:val="00D62B65"/>
    <w:rsid w:val="00DB295A"/>
    <w:rsid w:val="00E555DF"/>
    <w:rsid w:val="00EA1351"/>
    <w:rsid w:val="00F367C7"/>
    <w:rsid w:val="00FA6FAF"/>
    <w:rsid w:val="00FF6453"/>
    <w:rsid w:val="1975318B"/>
    <w:rsid w:val="250CF7ED"/>
    <w:rsid w:val="34A9A7A8"/>
    <w:rsid w:val="7738A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F625"/>
  <w15:chartTrackingRefBased/>
  <w15:docId w15:val="{5F26184E-4C89-4ABE-9BD1-C0848980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C181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C1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C24"/>
  </w:style>
  <w:style w:type="paragraph" w:styleId="Footer">
    <w:name w:val="footer"/>
    <w:basedOn w:val="Normal"/>
    <w:link w:val="FooterChar"/>
    <w:uiPriority w:val="99"/>
    <w:unhideWhenUsed/>
    <w:rsid w:val="00A83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C24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B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MKante</dc:creator>
  <cp:keywords/>
  <dc:description/>
  <cp:lastModifiedBy>Emma Williams</cp:lastModifiedBy>
  <cp:revision>4</cp:revision>
  <dcterms:created xsi:type="dcterms:W3CDTF">2025-07-30T20:29:00Z</dcterms:created>
  <dcterms:modified xsi:type="dcterms:W3CDTF">2025-07-30T20:30:00Z</dcterms:modified>
</cp:coreProperties>
</file>